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22" w:rsidRPr="00333F22" w:rsidRDefault="00333F22" w:rsidP="0033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F22">
        <w:rPr>
          <w:rFonts w:ascii="Times New Roman" w:hAnsi="Times New Roman" w:cs="Times New Roman"/>
          <w:b/>
          <w:sz w:val="28"/>
          <w:szCs w:val="28"/>
        </w:rPr>
        <w:t>Условия охраны зд</w:t>
      </w:r>
      <w:r>
        <w:rPr>
          <w:rFonts w:ascii="Times New Roman" w:hAnsi="Times New Roman" w:cs="Times New Roman"/>
          <w:b/>
          <w:sz w:val="28"/>
          <w:szCs w:val="28"/>
        </w:rPr>
        <w:t>оровья воспитанников в ГБДОУ «</w:t>
      </w:r>
      <w:r w:rsidR="00FE6E46">
        <w:rPr>
          <w:rFonts w:ascii="Times New Roman" w:hAnsi="Times New Roman" w:cs="Times New Roman"/>
          <w:b/>
          <w:sz w:val="28"/>
          <w:szCs w:val="28"/>
        </w:rPr>
        <w:t>Детский сад №1 «</w:t>
      </w:r>
      <w:proofErr w:type="spellStart"/>
      <w:r w:rsidR="00FE6E46">
        <w:rPr>
          <w:rFonts w:ascii="Times New Roman" w:hAnsi="Times New Roman" w:cs="Times New Roman"/>
          <w:b/>
          <w:sz w:val="28"/>
          <w:szCs w:val="28"/>
        </w:rPr>
        <w:t>Башлам</w:t>
      </w:r>
      <w:proofErr w:type="spellEnd"/>
      <w:r w:rsidR="00FE6E4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FE6E4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E6E46">
        <w:rPr>
          <w:rFonts w:ascii="Times New Roman" w:hAnsi="Times New Roman" w:cs="Times New Roman"/>
          <w:b/>
          <w:sz w:val="28"/>
          <w:szCs w:val="28"/>
        </w:rPr>
        <w:t>. Кенхи</w:t>
      </w:r>
      <w:bookmarkStart w:id="0" w:name="_GoBack"/>
      <w:bookmarkEnd w:id="0"/>
      <w:r w:rsidR="00741205">
        <w:rPr>
          <w:rFonts w:ascii="Times New Roman" w:hAnsi="Times New Roman" w:cs="Times New Roman"/>
          <w:b/>
          <w:sz w:val="28"/>
          <w:szCs w:val="28"/>
        </w:rPr>
        <w:t>».</w:t>
      </w:r>
    </w:p>
    <w:p w:rsid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</w:t>
      </w: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Деятельность учреждения по охране здоровья воспитанников осуществляется в соответствии с требованиями Федерального закона » Об образовании в Российской Федерации » от 29.12.2012 № 273(ст. 41.Охрана здоровья обучающихся):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1. Охрана здоровья воспитанников включает в себя: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организацию питания воспитанников;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обеспечение безопасности воспитанников во время пребывания в ДОУ;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профилактику несчастных случаев с воспитанниками во время пребывания в ДОУ;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2. При реализации образовательных программ ДОУ создает условия для охраны здоровья воспитанников, в том числе обеспечивает: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текущий </w:t>
      </w:r>
      <w:proofErr w:type="gramStart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состоянием здоровья воспитанников;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Медицинский персонал учреждения тесно взаимодействует с сотрудниками детских поликлиник города и других медицинских учреждений. Два раза в год в детском саду проводится мониторинг </w:t>
      </w: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показателей физического развития и соматического состояния детей, а так же, распределение детей по группам здоровья. По результатам диагностических обследований составляются и реализуются мини-программы для часто болеющих детей, для детей с ортопедической патологией и другие.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С целью повышения здоровья воспитанников в ДОУ проводятся: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утренняя гимнастика,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дыхательная гимнастика,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прогулка 2 раза в день,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соблюдение воздушного режима,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проветривание и </w:t>
      </w:r>
      <w:proofErr w:type="spellStart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помещений,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соблюдение светового режима,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занятия в спортивном зале,</w:t>
      </w: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sectPr w:rsidR="00333F22" w:rsidSect="0033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9E"/>
    <w:multiLevelType w:val="multilevel"/>
    <w:tmpl w:val="E0CE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70B6E"/>
    <w:multiLevelType w:val="multilevel"/>
    <w:tmpl w:val="403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00CB1"/>
    <w:multiLevelType w:val="multilevel"/>
    <w:tmpl w:val="4E34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93"/>
    <w:rsid w:val="000D7F64"/>
    <w:rsid w:val="00333F22"/>
    <w:rsid w:val="00653693"/>
    <w:rsid w:val="00741205"/>
    <w:rsid w:val="009E40C0"/>
    <w:rsid w:val="00BD4FD0"/>
    <w:rsid w:val="00BF4800"/>
    <w:rsid w:val="00C925AB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HIMOY</dc:creator>
  <cp:keywords/>
  <dc:description/>
  <cp:lastModifiedBy>HIMOY</cp:lastModifiedBy>
  <cp:revision>5</cp:revision>
  <cp:lastPrinted>2022-12-29T13:43:00Z</cp:lastPrinted>
  <dcterms:created xsi:type="dcterms:W3CDTF">2022-12-29T12:53:00Z</dcterms:created>
  <dcterms:modified xsi:type="dcterms:W3CDTF">2022-12-29T16:32:00Z</dcterms:modified>
</cp:coreProperties>
</file>